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BB" w:rsidRPr="00DF3F07" w:rsidRDefault="00993FBB" w:rsidP="00993FBB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DF3F07">
        <w:rPr>
          <w:rFonts w:ascii="黑体" w:eastAsia="黑体" w:hAnsi="黑体" w:cs="宋体" w:hint="eastAsia"/>
          <w:sz w:val="32"/>
          <w:szCs w:val="32"/>
        </w:rPr>
        <w:t>附件1</w:t>
      </w:r>
    </w:p>
    <w:p w:rsidR="00993FBB" w:rsidRPr="00F77BF4" w:rsidRDefault="00993FBB" w:rsidP="00993FBB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F77BF4">
        <w:rPr>
          <w:rFonts w:ascii="方正小标宋简体" w:eastAsia="方正小标宋简体" w:hint="eastAsia"/>
          <w:sz w:val="44"/>
          <w:szCs w:val="44"/>
        </w:rPr>
        <w:t>外国人参加专利代理师资格考试</w:t>
      </w:r>
    </w:p>
    <w:p w:rsidR="00993FBB" w:rsidRPr="00F77BF4" w:rsidRDefault="00993FBB" w:rsidP="00993FBB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F77BF4">
        <w:rPr>
          <w:rFonts w:ascii="方正小标宋简体" w:eastAsia="方正小标宋简体" w:hint="eastAsia"/>
          <w:sz w:val="44"/>
          <w:szCs w:val="44"/>
        </w:rPr>
        <w:t>试点工作实施要点</w:t>
      </w:r>
    </w:p>
    <w:p w:rsidR="00993FBB" w:rsidRPr="00737C6B" w:rsidRDefault="00993FBB" w:rsidP="00993FBB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993FBB" w:rsidRPr="00932013" w:rsidRDefault="00993FBB" w:rsidP="00993FBB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32013">
        <w:rPr>
          <w:rFonts w:ascii="黑体" w:eastAsia="黑体" w:hAnsi="黑体" w:cs="宋体" w:hint="eastAsia"/>
          <w:sz w:val="32"/>
          <w:szCs w:val="32"/>
        </w:rPr>
        <w:t>一、试点地区外国人参加专利代理师资格考试条件</w:t>
      </w:r>
    </w:p>
    <w:p w:rsidR="00993FBB" w:rsidRPr="00737C6B" w:rsidRDefault="00993FBB" w:rsidP="00993FBB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737C6B">
        <w:rPr>
          <w:rFonts w:ascii="仿宋_GB2312" w:eastAsia="仿宋_GB2312" w:hAnsi="宋体" w:cs="宋体" w:hint="eastAsia"/>
          <w:sz w:val="32"/>
          <w:szCs w:val="32"/>
        </w:rPr>
        <w:t>具有完全民事行为能力；</w:t>
      </w:r>
    </w:p>
    <w:p w:rsidR="00993FBB" w:rsidRPr="00737C6B" w:rsidRDefault="00993FBB" w:rsidP="00993FBB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（二）</w:t>
      </w:r>
      <w:r w:rsidRPr="00737C6B">
        <w:rPr>
          <w:rFonts w:ascii="仿宋_GB2312" w:eastAsia="仿宋_GB2312" w:hAnsi="宋体" w:cs="宋体" w:hint="eastAsia"/>
          <w:sz w:val="32"/>
          <w:szCs w:val="32"/>
        </w:rPr>
        <w:t>取得中国政府颁发的外国人永久居留证；</w:t>
      </w:r>
    </w:p>
    <w:p w:rsidR="00993FBB" w:rsidRPr="00737C6B" w:rsidRDefault="00993FBB" w:rsidP="00993FBB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（三）</w:t>
      </w:r>
      <w:r w:rsidRPr="00737C6B">
        <w:rPr>
          <w:rFonts w:ascii="仿宋_GB2312" w:eastAsia="仿宋_GB2312" w:hAnsi="宋体" w:cs="宋体" w:hint="eastAsia"/>
          <w:sz w:val="32"/>
          <w:szCs w:val="32"/>
        </w:rPr>
        <w:t>具有其他国家或地区的专利代理资格；</w:t>
      </w:r>
    </w:p>
    <w:p w:rsidR="00993FBB" w:rsidRPr="00737C6B" w:rsidRDefault="00993FBB" w:rsidP="00993FBB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（四）</w:t>
      </w:r>
      <w:r w:rsidRPr="00737C6B">
        <w:rPr>
          <w:rFonts w:ascii="仿宋_GB2312" w:eastAsia="仿宋_GB2312" w:hAnsi="宋体" w:cs="宋体" w:hint="eastAsia"/>
          <w:sz w:val="32"/>
          <w:szCs w:val="32"/>
        </w:rPr>
        <w:t>能用中文参加我国专利代理师资格考试。</w:t>
      </w:r>
    </w:p>
    <w:p w:rsidR="00993FBB" w:rsidRPr="00932013" w:rsidRDefault="00993FBB" w:rsidP="00993FBB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32013">
        <w:rPr>
          <w:rFonts w:ascii="黑体" w:eastAsia="黑体" w:hAnsi="黑体" w:cs="宋体" w:hint="eastAsia"/>
          <w:sz w:val="32"/>
          <w:szCs w:val="32"/>
        </w:rPr>
        <w:t>二、报名等事宜</w:t>
      </w:r>
    </w:p>
    <w:p w:rsidR="00993FBB" w:rsidRPr="00737C6B" w:rsidRDefault="00993FBB" w:rsidP="00993FBB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37C6B">
        <w:rPr>
          <w:rFonts w:ascii="仿宋_GB2312" w:eastAsia="仿宋_GB2312" w:hAnsi="宋体" w:cs="宋体" w:hint="eastAsia"/>
          <w:sz w:val="32"/>
          <w:szCs w:val="32"/>
        </w:rPr>
        <w:t>试点地区外国人参加专利代理师资格考试的报名、考试、颁证等事宜，将参照《专利代理师资格考试办法》有关规定，在试点正式实施时予以明确。</w:t>
      </w:r>
    </w:p>
    <w:p w:rsidR="00993FBB" w:rsidRDefault="00993FBB" w:rsidP="00993FBB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97312B" w:rsidRPr="00993FBB" w:rsidRDefault="0097312B"/>
    <w:sectPr w:rsidR="0097312B" w:rsidRPr="00993FBB" w:rsidSect="00993FBB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3FBB"/>
    <w:rsid w:val="0097312B"/>
    <w:rsid w:val="0099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1</cp:revision>
  <dcterms:created xsi:type="dcterms:W3CDTF">2020-12-25T01:03:00Z</dcterms:created>
  <dcterms:modified xsi:type="dcterms:W3CDTF">2020-12-25T01:03:00Z</dcterms:modified>
</cp:coreProperties>
</file>